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0253D" w14:textId="77777777" w:rsidR="0069024E" w:rsidRPr="00EB7F03" w:rsidRDefault="0069024E" w:rsidP="00F32EE7">
      <w:pPr>
        <w:pStyle w:val="ListParagraph"/>
        <w:shd w:val="clear" w:color="auto" w:fill="FFFFFF"/>
        <w:spacing w:line="240" w:lineRule="auto"/>
        <w:ind w:left="426"/>
        <w:jc w:val="center"/>
        <w:rPr>
          <w:rFonts w:ascii="Arial" w:eastAsia="Times New Roman" w:hAnsi="Arial" w:cs="Arial"/>
          <w:color w:val="333333"/>
          <w:sz w:val="23"/>
          <w:szCs w:val="23"/>
        </w:rPr>
      </w:pPr>
      <w:r w:rsidRPr="00EB7F03">
        <w:rPr>
          <w:rFonts w:ascii="Helvetica" w:eastAsia="Times New Roman" w:hAnsi="Helvetica" w:cs="Helvetica"/>
          <w:b/>
          <w:bCs/>
          <w:color w:val="333333"/>
          <w:sz w:val="23"/>
          <w:szCs w:val="23"/>
          <w:u w:val="single"/>
          <w:bdr w:val="none" w:sz="0" w:space="0" w:color="auto" w:frame="1"/>
          <w:lang w:val="en-GB"/>
        </w:rPr>
        <w:t>PERSYARATAN DOKUMEN PENGAJUAN AKTA IKRAR WAKAF</w:t>
      </w:r>
      <w:r w:rsidRPr="00EB7F03">
        <w:rPr>
          <w:rFonts w:ascii="Helvetica" w:eastAsia="Times New Roman" w:hAnsi="Helvetica" w:cs="Helvetica"/>
          <w:b/>
          <w:bCs/>
          <w:color w:val="333333"/>
          <w:sz w:val="23"/>
          <w:szCs w:val="23"/>
          <w:u w:val="single"/>
          <w:bdr w:val="none" w:sz="0" w:space="0" w:color="auto" w:frame="1"/>
          <w:lang w:val="en-GB"/>
        </w:rPr>
        <w:br/>
        <w:t>(AIW)</w:t>
      </w:r>
    </w:p>
    <w:p w14:paraId="58F17E82" w14:textId="77777777" w:rsidR="0069024E" w:rsidRPr="00EB7F03" w:rsidRDefault="0069024E" w:rsidP="00F32EE7">
      <w:pPr>
        <w:pStyle w:val="ListParagraph"/>
        <w:shd w:val="clear" w:color="auto" w:fill="FFFFFF"/>
        <w:spacing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</w:rPr>
      </w:pPr>
      <w:r w:rsidRPr="00EB7F03">
        <w:rPr>
          <w:rFonts w:ascii="Helvetica" w:eastAsia="Times New Roman" w:hAnsi="Helvetica" w:cs="Helvetica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A.  Wakif</w:t>
      </w:r>
      <w:r w:rsidRPr="00EB7F03">
        <w:rPr>
          <w:rFonts w:ascii="Helvetica" w:eastAsia="Times New Roman" w:hAnsi="Helvetica" w:cs="Helvetica"/>
          <w:b/>
          <w:bCs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</w:rPr>
        <w:t>      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>Wakif (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>Pemohon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 xml:space="preserve">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>melengkapi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>dokumen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>persyaratan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>sebagai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proofErr w:type="gram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>berikut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 xml:space="preserve"> :</w:t>
      </w:r>
      <w:proofErr w:type="gramEnd"/>
    </w:p>
    <w:p w14:paraId="61FE94EB" w14:textId="77777777" w:rsidR="00531519" w:rsidRPr="00531519" w:rsidRDefault="0069024E" w:rsidP="00F32EE7">
      <w:pPr>
        <w:pStyle w:val="ListParagraph"/>
        <w:numPr>
          <w:ilvl w:val="0"/>
          <w:numId w:val="4"/>
        </w:numPr>
        <w:shd w:val="clear" w:color="auto" w:fill="FFFFFF"/>
        <w:spacing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</w:rPr>
      </w:pPr>
      <w:proofErr w:type="spellStart"/>
      <w:r w:rsidRPr="00EB7F03">
        <w:rPr>
          <w:rFonts w:ascii="Helvetica" w:eastAsia="Times New Roman" w:hAnsi="Helvetica" w:cs="Helvetica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Perseorangan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a.   Diri Sendiri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="00A76408"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I.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 KTP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(scan); dan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="00A76408"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II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. Surat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Pernyataan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bermaterai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bahwasanya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tanah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dimiliki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tidak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sengketa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dan/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sedang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dijaminkan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,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ditandangani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2 (dua) orang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saksi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diketahui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oleh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kepala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desa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lurah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sebutan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gram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lain  yang</w:t>
      </w:r>
      <w:proofErr w:type="gram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setingkat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, dan/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oleh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camat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setempat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</w:p>
    <w:p w14:paraId="438F2A0D" w14:textId="04A5A6D9" w:rsidR="0069024E" w:rsidRPr="00531519" w:rsidRDefault="0069024E" w:rsidP="00F32EE7">
      <w:pPr>
        <w:pStyle w:val="ListParagraph"/>
        <w:numPr>
          <w:ilvl w:val="0"/>
          <w:numId w:val="4"/>
        </w:numPr>
        <w:shd w:val="clear" w:color="auto" w:fill="FFFFFF"/>
        <w:spacing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</w:rPr>
      </w:pP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b.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   Mewakili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suatu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kelompok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,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keluarga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,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suami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/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istri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,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lainnya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sebagai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pemilik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tanah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bersama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="00A76408"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I</w:t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 Surat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Pernyataan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Wakaf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Bersama,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dapat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dibuat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dengan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mengakses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menu “Surat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Wakaf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Bersama”;</w:t>
      </w:r>
      <w:r w:rsidR="00A76408"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="00A76408"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II</w:t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 KTP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(scan),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pihak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mewakili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="00A76408"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III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 Surat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Pernyataan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bermaterai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bahwasanya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tanah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dimiliki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tidak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sengketa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dan/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sedang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dijaminkan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,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ditandangani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2 (dua) orang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saksi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diketahui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oleh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kepala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desa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lurahatau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sebutan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gram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lain  yang</w:t>
      </w:r>
      <w:proofErr w:type="gram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setingkat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, dan/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oleh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camat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setempat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 dan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="00A76408"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IV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.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Fotokopi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dokumen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bukti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pendukung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keterikatan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antar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para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pemilik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tanah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.</w:t>
      </w:r>
    </w:p>
    <w:p w14:paraId="6F67FC94" w14:textId="77777777" w:rsidR="00531519" w:rsidRPr="00EB7F03" w:rsidRDefault="00531519" w:rsidP="00531519">
      <w:pPr>
        <w:pStyle w:val="ListParagraph"/>
        <w:shd w:val="clear" w:color="auto" w:fill="FFFFFF"/>
        <w:spacing w:line="240" w:lineRule="auto"/>
        <w:ind w:left="426"/>
        <w:rPr>
          <w:rFonts w:ascii="Arial" w:eastAsia="Times New Roman" w:hAnsi="Arial" w:cs="Arial"/>
          <w:color w:val="333333"/>
          <w:sz w:val="23"/>
          <w:szCs w:val="23"/>
        </w:rPr>
      </w:pPr>
    </w:p>
    <w:p w14:paraId="664D12FB" w14:textId="77777777" w:rsidR="0069024E" w:rsidRPr="00531519" w:rsidRDefault="0069024E" w:rsidP="00F32EE7">
      <w:pPr>
        <w:pStyle w:val="ListParagraph"/>
        <w:numPr>
          <w:ilvl w:val="0"/>
          <w:numId w:val="4"/>
        </w:numPr>
        <w:shd w:val="clear" w:color="auto" w:fill="FFFFFF"/>
        <w:spacing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</w:rPr>
      </w:pPr>
      <w:proofErr w:type="spellStart"/>
      <w:r w:rsidRPr="00EB7F03">
        <w:rPr>
          <w:rFonts w:ascii="Helvetica" w:eastAsia="Times New Roman" w:hAnsi="Helvetica" w:cs="Helvetica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Organisasi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a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.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fotokopi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surat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keterangan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terdaftar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pada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instansi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gram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yang 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membidangi</w:t>
      </w:r>
      <w:proofErr w:type="spellEnd"/>
      <w:proofErr w:type="gram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organisasi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kemasyarakatan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masih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berlaku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b.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fotokopi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Surat Keputusan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pengurus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organisasi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dari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pusat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cabang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mewakili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kepengurusan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wakaf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Surat Kuasa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bermaterai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penunjukan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perwakilan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dari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organisasi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ditandatangani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minimal oleh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pimpinan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harian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c.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   KTP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perwakilan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ditunjuk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untuk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peristiwa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ikrar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wakaf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 dan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d.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   Surat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Pernyataan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bahwasanya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tanah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dimiliki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tidak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sedang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dalam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sengketa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dijaminkan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,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ditandangani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oleh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pimpinan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mengatur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urusan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hukum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sesuai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anggaran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dasar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organisasi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.</w:t>
      </w:r>
    </w:p>
    <w:p w14:paraId="6F0DCB38" w14:textId="77777777" w:rsidR="00531519" w:rsidRPr="00531519" w:rsidRDefault="00531519" w:rsidP="00531519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3"/>
          <w:szCs w:val="23"/>
        </w:rPr>
      </w:pPr>
    </w:p>
    <w:p w14:paraId="35DE145B" w14:textId="77777777" w:rsidR="0069024E" w:rsidRPr="00531519" w:rsidRDefault="0069024E" w:rsidP="00F32EE7">
      <w:pPr>
        <w:pStyle w:val="ListParagraph"/>
        <w:numPr>
          <w:ilvl w:val="0"/>
          <w:numId w:val="4"/>
        </w:numPr>
        <w:shd w:val="clear" w:color="auto" w:fill="FFFFFF"/>
        <w:spacing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</w:rPr>
      </w:pPr>
      <w:r w:rsidRPr="00EB7F03">
        <w:rPr>
          <w:rFonts w:ascii="Helvetica" w:eastAsia="Times New Roman" w:hAnsi="Helvetica" w:cs="Helvetica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Badan Hukum</w:t>
      </w:r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a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.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fotokopi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surat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pengesahan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pendirian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badan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hukum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dikeluarkan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oleh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instansi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mengatur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tentang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hukum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b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.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fotokopi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Surat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keputusan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pengurus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badan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hukum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dari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pusat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cabang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mewakili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kepengurusan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wakaf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surat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kuasa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bermaterai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penunjukan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perwakilan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dari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 badan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hukum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ditandatangani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minimal oleh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pimpinan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harian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c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.   KTP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perwakilan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ditunjuk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untuk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peristiwa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ikrar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wakaf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 dan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d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.   Surat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Pernyataan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bahwasanya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tanah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dimiliki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tidak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sedang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dalam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sengketa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dijaminkan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,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ditandangani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oleh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pimpinan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mengatur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urusan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hukum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sesuai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anggaran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dasar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badan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hukum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.</w:t>
      </w:r>
    </w:p>
    <w:p w14:paraId="01CB9808" w14:textId="77777777" w:rsidR="00531519" w:rsidRDefault="00531519" w:rsidP="00531519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3"/>
          <w:szCs w:val="23"/>
        </w:rPr>
      </w:pPr>
    </w:p>
    <w:p w14:paraId="111221C0" w14:textId="77777777" w:rsidR="00531519" w:rsidRDefault="00531519" w:rsidP="00531519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3"/>
          <w:szCs w:val="23"/>
        </w:rPr>
      </w:pPr>
    </w:p>
    <w:p w14:paraId="0C8F7FE6" w14:textId="77777777" w:rsidR="00531519" w:rsidRDefault="00531519" w:rsidP="00531519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3"/>
          <w:szCs w:val="23"/>
        </w:rPr>
      </w:pPr>
    </w:p>
    <w:p w14:paraId="084B6E3D" w14:textId="77777777" w:rsidR="00531519" w:rsidRPr="00531519" w:rsidRDefault="00531519" w:rsidP="00531519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3"/>
          <w:szCs w:val="23"/>
        </w:rPr>
      </w:pPr>
    </w:p>
    <w:p w14:paraId="23BFB37D" w14:textId="77777777" w:rsidR="0069024E" w:rsidRPr="00EB7F03" w:rsidRDefault="0069024E" w:rsidP="00F32EE7">
      <w:pPr>
        <w:pStyle w:val="ListParagraph"/>
        <w:shd w:val="clear" w:color="auto" w:fill="FFFFFF"/>
        <w:spacing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</w:rPr>
      </w:pPr>
      <w:r w:rsidRPr="00EB7F03">
        <w:rPr>
          <w:rFonts w:ascii="Helvetica" w:eastAsia="Times New Roman" w:hAnsi="Helvetica" w:cs="Helvetica"/>
          <w:b/>
          <w:bCs/>
          <w:color w:val="333333"/>
          <w:sz w:val="23"/>
          <w:szCs w:val="23"/>
          <w:bdr w:val="none" w:sz="0" w:space="0" w:color="auto" w:frame="1"/>
          <w:lang w:val="en-GB"/>
        </w:rPr>
        <w:lastRenderedPageBreak/>
        <w:t>B.  Nazhir</w:t>
      </w:r>
      <w:r w:rsidRPr="00EB7F03">
        <w:rPr>
          <w:rFonts w:ascii="Helvetica" w:eastAsia="Times New Roman" w:hAnsi="Helvetica" w:cs="Helvetica"/>
          <w:b/>
          <w:bCs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>Nazhir (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>Pengelola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 xml:space="preserve">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>melengkapi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>dokumen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>persyaratan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>sebagai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proofErr w:type="gram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>berikut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</w:rPr>
        <w:t xml:space="preserve"> :</w:t>
      </w:r>
      <w:proofErr w:type="gramEnd"/>
    </w:p>
    <w:p w14:paraId="0C558061" w14:textId="77777777" w:rsidR="0069024E" w:rsidRPr="00EB7F03" w:rsidRDefault="0069024E" w:rsidP="00F32EE7">
      <w:pPr>
        <w:pStyle w:val="ListParagraph"/>
        <w:shd w:val="clear" w:color="auto" w:fill="FFFFFF"/>
        <w:spacing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</w:rPr>
      </w:pPr>
      <w:r w:rsidRPr="00EB7F03">
        <w:rPr>
          <w:rFonts w:ascii="Helvetica" w:eastAsia="Times New Roman" w:hAnsi="Helvetica" w:cs="Helvetica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1.</w:t>
      </w:r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  <w:lang w:val="en-GB"/>
        </w:rPr>
        <w:t>   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  <w:lang w:val="en-GB"/>
        </w:rPr>
        <w:t>Perseorangan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color w:val="333333"/>
          <w:sz w:val="23"/>
          <w:szCs w:val="23"/>
        </w:rPr>
        <w:t> </w:t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a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.   KTP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scan) 3 (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tiga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) orang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ditunjuk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</w:rPr>
        <w:t> </w:t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b.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   Surat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Pernyataan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kesediaan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menjadi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nazhir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(scan); dan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="00EB7F03">
        <w:rPr>
          <w:rFonts w:ascii="Arial" w:eastAsia="Times New Roman" w:hAnsi="Arial" w:cs="Arial"/>
          <w:color w:val="333333"/>
          <w:sz w:val="23"/>
          <w:szCs w:val="23"/>
        </w:rPr>
        <w:t> </w:t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c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.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dokumen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surat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pernyataan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bersedia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untuk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diaudit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.</w:t>
      </w:r>
    </w:p>
    <w:p w14:paraId="472AC508" w14:textId="77777777" w:rsidR="00EB7F03" w:rsidRPr="00EB7F03" w:rsidRDefault="0069024E" w:rsidP="00F32EE7">
      <w:pPr>
        <w:pStyle w:val="ListParagraph"/>
        <w:shd w:val="clear" w:color="auto" w:fill="FFFFFF"/>
        <w:spacing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</w:rPr>
      </w:pPr>
      <w:r w:rsidRPr="00A76408">
        <w:rPr>
          <w:rFonts w:ascii="Helvetica" w:eastAsia="Times New Roman" w:hAnsi="Helvetica" w:cs="Helvetica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2.</w:t>
      </w:r>
      <w:r w:rsidRPr="00A76408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  <w:lang w:val="en-GB"/>
        </w:rPr>
        <w:t>   </w:t>
      </w:r>
      <w:proofErr w:type="spellStart"/>
      <w:r w:rsidRPr="00A76408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  <w:lang w:val="en-GB"/>
        </w:rPr>
        <w:t>Organisasi</w:t>
      </w:r>
      <w:proofErr w:type="spellEnd"/>
    </w:p>
    <w:p w14:paraId="4ED59BCC" w14:textId="77777777" w:rsidR="00EB7F03" w:rsidRDefault="0069024E" w:rsidP="00F32EE7">
      <w:pPr>
        <w:shd w:val="clear" w:color="auto" w:fill="FFFFFF"/>
        <w:spacing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</w:pP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a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.   KTP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perwakilan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ditunjuk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untuk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peristiwa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ikrar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wakaf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="00A76408" w:rsidRPr="00EB7F03">
        <w:rPr>
          <w:rFonts w:ascii="Arial" w:eastAsia="Times New Roman" w:hAnsi="Arial" w:cs="Arial"/>
          <w:color w:val="333333"/>
          <w:sz w:val="23"/>
          <w:szCs w:val="23"/>
        </w:rPr>
        <w:t> </w:t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b.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fotokopi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surat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keterangan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terdaftar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pada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instansi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mengatur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tentang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organisasi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kemasyarakatan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masih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berlaku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c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.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fotokopi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surat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keputusan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pengurus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organisasi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memuat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nama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perwakilan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organisasi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surat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kuasa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bermaterai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penunjukan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perwakilan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dari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organisasi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ditandatangani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minimal oleh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pimpinan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harian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d.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fotokopi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akta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notaris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tentang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pendirian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anggaran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dasar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e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.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fotokopi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daftar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susunan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pengurus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pusat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f.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 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fotokopi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anggaran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rumah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tangga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g.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dokumen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program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kerja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dalam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pengembangan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wakaf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h.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dokumen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daftar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kekayaan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berasal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dari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harta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wakaf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terpisah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dari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kekayaan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lain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mer</w:t>
      </w:r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upakan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kekayaan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organisasi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 dan</w:t>
      </w:r>
    </w:p>
    <w:p w14:paraId="73C6BD6B" w14:textId="77777777" w:rsidR="0069024E" w:rsidRDefault="0069024E" w:rsidP="00F32EE7">
      <w:pPr>
        <w:shd w:val="clear" w:color="auto" w:fill="FFFFFF"/>
        <w:spacing w:after="0"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</w:pP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i.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 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dokumen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surat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pernyataan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bersedia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untuk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diaudit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.</w:t>
      </w:r>
    </w:p>
    <w:p w14:paraId="774522AD" w14:textId="77777777" w:rsidR="00531519" w:rsidRPr="00EB7F03" w:rsidRDefault="00531519" w:rsidP="00F32EE7">
      <w:pPr>
        <w:shd w:val="clear" w:color="auto" w:fill="FFFFFF"/>
        <w:spacing w:after="0"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</w:rPr>
      </w:pPr>
    </w:p>
    <w:p w14:paraId="2A5DA9AF" w14:textId="77777777" w:rsidR="00A76408" w:rsidRPr="00EB7F03" w:rsidRDefault="0069024E" w:rsidP="00F32EE7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</w:rPr>
      </w:pPr>
      <w:r w:rsidRPr="00EB7F03">
        <w:rPr>
          <w:rFonts w:ascii="Helvetica" w:eastAsia="Times New Roman" w:hAnsi="Helvetica" w:cs="Helvetica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Badan Hukum</w:t>
      </w:r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a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.   KTP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perwakilan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ditunjuk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untuk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peristiwa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ikrar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wakaf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b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.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fotokopi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surat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pengesahan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badan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hukum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dikeluarkan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oleh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instansi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mengatur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urusan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hukum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br/>
      </w: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c.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fotokopi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Surat Keputusan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Pengurus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badan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hukum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memuat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nama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perwakilan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surat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kuasa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bermaterai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penunjukan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perwakilan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dari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badan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hukum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ditandatangani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minimal oleh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pimpinan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harian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untuk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kepengurusan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akta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wakaf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</w:p>
    <w:p w14:paraId="66436322" w14:textId="77777777" w:rsidR="00EB7F03" w:rsidRDefault="0069024E" w:rsidP="00F32EE7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</w:pP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d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.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fokokopi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akta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notaris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tentan</w:t>
      </w:r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g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pendirian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</w:t>
      </w:r>
      <w:proofErr w:type="spellStart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anggaran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dasar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:</w:t>
      </w:r>
    </w:p>
    <w:p w14:paraId="423EF0E9" w14:textId="77777777" w:rsidR="00EB7F03" w:rsidRDefault="0069024E" w:rsidP="00F32EE7">
      <w:pPr>
        <w:shd w:val="clear" w:color="auto" w:fill="FFFFFF"/>
        <w:spacing w:after="0"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</w:pP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e.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fokokopi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</w:t>
      </w:r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daftar </w:t>
      </w:r>
      <w:proofErr w:type="spellStart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susunan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pengurus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pusat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:</w:t>
      </w:r>
    </w:p>
    <w:p w14:paraId="03ACE128" w14:textId="77777777" w:rsidR="00EB7F03" w:rsidRDefault="0069024E" w:rsidP="00F32EE7">
      <w:pPr>
        <w:shd w:val="clear" w:color="auto" w:fill="FFFFFF"/>
        <w:spacing w:after="0"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</w:pP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f.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 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fokokopi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</w:t>
      </w:r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l (scan) </w:t>
      </w:r>
      <w:proofErr w:type="spellStart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anggaran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rumah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tangga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</w:p>
    <w:p w14:paraId="1A466C16" w14:textId="77777777" w:rsidR="00EB7F03" w:rsidRDefault="0069024E" w:rsidP="00F32EE7">
      <w:pPr>
        <w:shd w:val="clear" w:color="auto" w:fill="FFFFFF"/>
        <w:spacing w:after="0"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</w:pP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g.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dokumen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program </w:t>
      </w:r>
      <w:proofErr w:type="spellStart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kerja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dalam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pengembangan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wakaf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</w:t>
      </w:r>
    </w:p>
    <w:p w14:paraId="1AAD5672" w14:textId="77777777" w:rsidR="00EB7F03" w:rsidRDefault="0069024E" w:rsidP="00F32EE7">
      <w:pPr>
        <w:shd w:val="clear" w:color="auto" w:fill="FFFFFF"/>
        <w:spacing w:after="0"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</w:pP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h.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dokumen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daftar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kekayaan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berasal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dari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harta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wakaf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terpisah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dari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kekayaan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lain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mer</w:t>
      </w:r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upakan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kekayaan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organisasi</w:t>
      </w:r>
      <w:proofErr w:type="spellEnd"/>
      <w:r w:rsid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 dan</w:t>
      </w:r>
    </w:p>
    <w:p w14:paraId="06DA0DB6" w14:textId="77777777" w:rsidR="0069024E" w:rsidRPr="00EB7F03" w:rsidRDefault="0069024E" w:rsidP="00F32EE7">
      <w:pPr>
        <w:shd w:val="clear" w:color="auto" w:fill="FFFFFF"/>
        <w:spacing w:after="0"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</w:rPr>
      </w:pPr>
      <w:r w:rsidRPr="00EB7F03">
        <w:rPr>
          <w:rFonts w:ascii="Arial" w:eastAsia="Times New Roman" w:hAnsi="Arial" w:cs="Arial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i. </w:t>
      </w:r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   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dokumen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surat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pernyataan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bersedia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untuk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diaudit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.</w:t>
      </w:r>
    </w:p>
    <w:p w14:paraId="764CBEBA" w14:textId="77777777" w:rsidR="0069024E" w:rsidRPr="0069024E" w:rsidRDefault="0069024E" w:rsidP="00F32EE7">
      <w:pPr>
        <w:shd w:val="clear" w:color="auto" w:fill="FFFFFF"/>
        <w:spacing w:after="0"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</w:rPr>
      </w:pPr>
    </w:p>
    <w:p w14:paraId="793DEDF0" w14:textId="77777777" w:rsidR="0069024E" w:rsidRPr="00EB7F03" w:rsidRDefault="0069024E" w:rsidP="00F32EE7">
      <w:pPr>
        <w:pStyle w:val="ListParagraph"/>
        <w:shd w:val="clear" w:color="auto" w:fill="FFFFFF"/>
        <w:spacing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</w:rPr>
      </w:pPr>
      <w:r w:rsidRPr="00EB7F03">
        <w:rPr>
          <w:rFonts w:ascii="Helvetica" w:eastAsia="Times New Roman" w:hAnsi="Helvetica" w:cs="Helvetica"/>
          <w:b/>
          <w:bCs/>
          <w:color w:val="333333"/>
          <w:sz w:val="23"/>
          <w:szCs w:val="23"/>
          <w:bdr w:val="none" w:sz="0" w:space="0" w:color="auto" w:frame="1"/>
          <w:lang w:val="en-GB"/>
        </w:rPr>
        <w:t xml:space="preserve">C.  Tanah yang </w:t>
      </w:r>
      <w:proofErr w:type="spellStart"/>
      <w:r w:rsidRPr="00EB7F03">
        <w:rPr>
          <w:rFonts w:ascii="Helvetica" w:eastAsia="Times New Roman" w:hAnsi="Helvetica" w:cs="Helvetica"/>
          <w:b/>
          <w:bCs/>
          <w:color w:val="333333"/>
          <w:sz w:val="23"/>
          <w:szCs w:val="23"/>
          <w:bdr w:val="none" w:sz="0" w:space="0" w:color="auto" w:frame="1"/>
          <w:lang w:val="en-GB"/>
        </w:rPr>
        <w:t>diwakafkan</w:t>
      </w:r>
      <w:proofErr w:type="spellEnd"/>
    </w:p>
    <w:p w14:paraId="57DE0081" w14:textId="77777777" w:rsidR="0069024E" w:rsidRPr="00EB7F03" w:rsidRDefault="0069024E" w:rsidP="00F32EE7">
      <w:pPr>
        <w:pStyle w:val="ListParagraph"/>
        <w:numPr>
          <w:ilvl w:val="0"/>
          <w:numId w:val="5"/>
        </w:numPr>
        <w:shd w:val="clear" w:color="auto" w:fill="FFFFFF"/>
        <w:spacing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</w:rPr>
      </w:pP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Dokumen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kepemilikan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/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kuasa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asli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dan digital (scan)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bidang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tanah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diwakafkan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atas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nama wakif,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baik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berupa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sertipikat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atau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lainnya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yang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diakui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hukum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 xml:space="preserve"> </w:t>
      </w:r>
      <w:proofErr w:type="spellStart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berlaku</w:t>
      </w:r>
      <w:proofErr w:type="spellEnd"/>
      <w:r w:rsidRPr="00EB7F03">
        <w:rPr>
          <w:rFonts w:ascii="Arial" w:eastAsia="Times New Roman" w:hAnsi="Arial" w:cs="Arial"/>
          <w:color w:val="333333"/>
          <w:sz w:val="23"/>
          <w:szCs w:val="23"/>
          <w:bdr w:val="none" w:sz="0" w:space="0" w:color="auto" w:frame="1"/>
          <w:lang w:val="en-GB"/>
        </w:rPr>
        <w:t>; dan</w:t>
      </w:r>
    </w:p>
    <w:p w14:paraId="7AC6397D" w14:textId="77777777" w:rsidR="0069024E" w:rsidRPr="00EB7F03" w:rsidRDefault="0069024E" w:rsidP="00F32EE7">
      <w:pPr>
        <w:pStyle w:val="ListParagraph"/>
        <w:numPr>
          <w:ilvl w:val="0"/>
          <w:numId w:val="5"/>
        </w:numPr>
        <w:shd w:val="clear" w:color="auto" w:fill="FFFFFF"/>
        <w:spacing w:line="240" w:lineRule="auto"/>
        <w:ind w:left="426" w:hanging="66"/>
        <w:rPr>
          <w:rFonts w:ascii="Arial" w:eastAsia="Times New Roman" w:hAnsi="Arial" w:cs="Arial"/>
          <w:color w:val="333333"/>
          <w:sz w:val="23"/>
          <w:szCs w:val="23"/>
        </w:rPr>
      </w:pP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dokumen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dukung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asli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dan digital (scan)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perpindahan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kepemilikan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kuasa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tanah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jika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nama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tertulis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pada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bukti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kuasa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tanah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bukan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atas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nama wakif,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baik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itu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berupa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 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Akta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Jual Beli, Surat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Keterangan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Waris,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atau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 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bukti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lainnya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atas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 nama wakif, yang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diakui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hukum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 xml:space="preserve"> </w:t>
      </w:r>
      <w:proofErr w:type="spellStart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berlaku</w:t>
      </w:r>
      <w:proofErr w:type="spellEnd"/>
      <w:r w:rsidRPr="00EB7F03">
        <w:rPr>
          <w:rFonts w:ascii="Helvetica" w:eastAsia="Times New Roman" w:hAnsi="Helvetica" w:cs="Helvetica"/>
          <w:color w:val="333333"/>
          <w:sz w:val="23"/>
          <w:szCs w:val="23"/>
          <w:bdr w:val="none" w:sz="0" w:space="0" w:color="auto" w:frame="1"/>
        </w:rPr>
        <w:t>.</w:t>
      </w:r>
    </w:p>
    <w:p w14:paraId="21986E71" w14:textId="77777777" w:rsidR="00B3676C" w:rsidRDefault="00B3676C" w:rsidP="00F32EE7">
      <w:pPr>
        <w:spacing w:line="240" w:lineRule="auto"/>
        <w:ind w:left="426" w:hanging="66"/>
      </w:pPr>
    </w:p>
    <w:sectPr w:rsidR="00B3676C" w:rsidSect="00531519">
      <w:pgSz w:w="11907" w:h="16840" w:code="9"/>
      <w:pgMar w:top="709" w:right="1043" w:bottom="1440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7E331C"/>
    <w:multiLevelType w:val="hybridMultilevel"/>
    <w:tmpl w:val="FD5C5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3480C"/>
    <w:multiLevelType w:val="hybridMultilevel"/>
    <w:tmpl w:val="F8E4DEEC"/>
    <w:lvl w:ilvl="0" w:tplc="C1B2514A">
      <w:start w:val="1"/>
      <w:numFmt w:val="decimal"/>
      <w:lvlText w:val="%1."/>
      <w:lvlJc w:val="left"/>
      <w:pPr>
        <w:ind w:left="958" w:hanging="39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 w15:restartNumberingAfterBreak="0">
    <w:nsid w:val="437B088D"/>
    <w:multiLevelType w:val="hybridMultilevel"/>
    <w:tmpl w:val="D416DB3C"/>
    <w:lvl w:ilvl="0" w:tplc="0409000F">
      <w:start w:val="1"/>
      <w:numFmt w:val="decimal"/>
      <w:lvlText w:val="%1."/>
      <w:lvlJc w:val="left"/>
      <w:pPr>
        <w:ind w:left="783" w:hanging="360"/>
      </w:pPr>
    </w:lvl>
    <w:lvl w:ilvl="1" w:tplc="04090019" w:tentative="1">
      <w:start w:val="1"/>
      <w:numFmt w:val="lowerLetter"/>
      <w:lvlText w:val="%2."/>
      <w:lvlJc w:val="left"/>
      <w:pPr>
        <w:ind w:left="1503" w:hanging="360"/>
      </w:pPr>
    </w:lvl>
    <w:lvl w:ilvl="2" w:tplc="0409001B" w:tentative="1">
      <w:start w:val="1"/>
      <w:numFmt w:val="lowerRoman"/>
      <w:lvlText w:val="%3."/>
      <w:lvlJc w:val="right"/>
      <w:pPr>
        <w:ind w:left="2223" w:hanging="180"/>
      </w:pPr>
    </w:lvl>
    <w:lvl w:ilvl="3" w:tplc="0409000F" w:tentative="1">
      <w:start w:val="1"/>
      <w:numFmt w:val="decimal"/>
      <w:lvlText w:val="%4."/>
      <w:lvlJc w:val="left"/>
      <w:pPr>
        <w:ind w:left="2943" w:hanging="360"/>
      </w:pPr>
    </w:lvl>
    <w:lvl w:ilvl="4" w:tplc="04090019" w:tentative="1">
      <w:start w:val="1"/>
      <w:numFmt w:val="lowerLetter"/>
      <w:lvlText w:val="%5."/>
      <w:lvlJc w:val="left"/>
      <w:pPr>
        <w:ind w:left="3663" w:hanging="360"/>
      </w:pPr>
    </w:lvl>
    <w:lvl w:ilvl="5" w:tplc="0409001B" w:tentative="1">
      <w:start w:val="1"/>
      <w:numFmt w:val="lowerRoman"/>
      <w:lvlText w:val="%6."/>
      <w:lvlJc w:val="right"/>
      <w:pPr>
        <w:ind w:left="4383" w:hanging="180"/>
      </w:pPr>
    </w:lvl>
    <w:lvl w:ilvl="6" w:tplc="0409000F" w:tentative="1">
      <w:start w:val="1"/>
      <w:numFmt w:val="decimal"/>
      <w:lvlText w:val="%7."/>
      <w:lvlJc w:val="left"/>
      <w:pPr>
        <w:ind w:left="5103" w:hanging="360"/>
      </w:pPr>
    </w:lvl>
    <w:lvl w:ilvl="7" w:tplc="04090019" w:tentative="1">
      <w:start w:val="1"/>
      <w:numFmt w:val="lowerLetter"/>
      <w:lvlText w:val="%8."/>
      <w:lvlJc w:val="left"/>
      <w:pPr>
        <w:ind w:left="5823" w:hanging="360"/>
      </w:pPr>
    </w:lvl>
    <w:lvl w:ilvl="8" w:tplc="040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3" w15:restartNumberingAfterBreak="0">
    <w:nsid w:val="4BC46F5B"/>
    <w:multiLevelType w:val="hybridMultilevel"/>
    <w:tmpl w:val="77A2268E"/>
    <w:lvl w:ilvl="0" w:tplc="43C41D6E">
      <w:start w:val="1"/>
      <w:numFmt w:val="decimal"/>
      <w:lvlText w:val="%1."/>
      <w:lvlJc w:val="left"/>
      <w:pPr>
        <w:ind w:left="750" w:hanging="390"/>
      </w:pPr>
      <w:rPr>
        <w:rFonts w:ascii="Helvetica" w:hAnsi="Helvetica" w:cs="Helvetica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BD2C00"/>
    <w:multiLevelType w:val="hybridMultilevel"/>
    <w:tmpl w:val="79C26568"/>
    <w:lvl w:ilvl="0" w:tplc="43C41D6E">
      <w:start w:val="1"/>
      <w:numFmt w:val="decimal"/>
      <w:lvlText w:val="%1."/>
      <w:lvlJc w:val="left"/>
      <w:pPr>
        <w:ind w:left="750" w:hanging="390"/>
      </w:pPr>
      <w:rPr>
        <w:rFonts w:ascii="Helvetica" w:hAnsi="Helvetica" w:cs="Helvetica"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A1115C"/>
    <w:multiLevelType w:val="hybridMultilevel"/>
    <w:tmpl w:val="590CA5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D07917"/>
    <w:multiLevelType w:val="hybridMultilevel"/>
    <w:tmpl w:val="50AA2362"/>
    <w:lvl w:ilvl="0" w:tplc="0409000F">
      <w:start w:val="1"/>
      <w:numFmt w:val="decimal"/>
      <w:lvlText w:val="%1."/>
      <w:lvlJc w:val="left"/>
      <w:pPr>
        <w:ind w:left="783" w:hanging="360"/>
      </w:pPr>
    </w:lvl>
    <w:lvl w:ilvl="1" w:tplc="04090019" w:tentative="1">
      <w:start w:val="1"/>
      <w:numFmt w:val="lowerLetter"/>
      <w:lvlText w:val="%2."/>
      <w:lvlJc w:val="left"/>
      <w:pPr>
        <w:ind w:left="1503" w:hanging="360"/>
      </w:pPr>
    </w:lvl>
    <w:lvl w:ilvl="2" w:tplc="0409001B" w:tentative="1">
      <w:start w:val="1"/>
      <w:numFmt w:val="lowerRoman"/>
      <w:lvlText w:val="%3."/>
      <w:lvlJc w:val="right"/>
      <w:pPr>
        <w:ind w:left="2223" w:hanging="180"/>
      </w:pPr>
    </w:lvl>
    <w:lvl w:ilvl="3" w:tplc="0409000F" w:tentative="1">
      <w:start w:val="1"/>
      <w:numFmt w:val="decimal"/>
      <w:lvlText w:val="%4."/>
      <w:lvlJc w:val="left"/>
      <w:pPr>
        <w:ind w:left="2943" w:hanging="360"/>
      </w:pPr>
    </w:lvl>
    <w:lvl w:ilvl="4" w:tplc="04090019" w:tentative="1">
      <w:start w:val="1"/>
      <w:numFmt w:val="lowerLetter"/>
      <w:lvlText w:val="%5."/>
      <w:lvlJc w:val="left"/>
      <w:pPr>
        <w:ind w:left="3663" w:hanging="360"/>
      </w:pPr>
    </w:lvl>
    <w:lvl w:ilvl="5" w:tplc="0409001B" w:tentative="1">
      <w:start w:val="1"/>
      <w:numFmt w:val="lowerRoman"/>
      <w:lvlText w:val="%6."/>
      <w:lvlJc w:val="right"/>
      <w:pPr>
        <w:ind w:left="4383" w:hanging="180"/>
      </w:pPr>
    </w:lvl>
    <w:lvl w:ilvl="6" w:tplc="0409000F" w:tentative="1">
      <w:start w:val="1"/>
      <w:numFmt w:val="decimal"/>
      <w:lvlText w:val="%7."/>
      <w:lvlJc w:val="left"/>
      <w:pPr>
        <w:ind w:left="5103" w:hanging="360"/>
      </w:pPr>
    </w:lvl>
    <w:lvl w:ilvl="7" w:tplc="04090019" w:tentative="1">
      <w:start w:val="1"/>
      <w:numFmt w:val="lowerLetter"/>
      <w:lvlText w:val="%8."/>
      <w:lvlJc w:val="left"/>
      <w:pPr>
        <w:ind w:left="5823" w:hanging="360"/>
      </w:pPr>
    </w:lvl>
    <w:lvl w:ilvl="8" w:tplc="0409001B" w:tentative="1">
      <w:start w:val="1"/>
      <w:numFmt w:val="lowerRoman"/>
      <w:lvlText w:val="%9."/>
      <w:lvlJc w:val="right"/>
      <w:pPr>
        <w:ind w:left="6543" w:hanging="180"/>
      </w:pPr>
    </w:lvl>
  </w:abstractNum>
  <w:num w:numId="1" w16cid:durableId="85151675">
    <w:abstractNumId w:val="6"/>
  </w:num>
  <w:num w:numId="2" w16cid:durableId="390887248">
    <w:abstractNumId w:val="2"/>
  </w:num>
  <w:num w:numId="3" w16cid:durableId="1239250951">
    <w:abstractNumId w:val="5"/>
  </w:num>
  <w:num w:numId="4" w16cid:durableId="533202055">
    <w:abstractNumId w:val="3"/>
  </w:num>
  <w:num w:numId="5" w16cid:durableId="535048500">
    <w:abstractNumId w:val="1"/>
  </w:num>
  <w:num w:numId="6" w16cid:durableId="499005988">
    <w:abstractNumId w:val="4"/>
  </w:num>
  <w:num w:numId="7" w16cid:durableId="11880621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024E"/>
    <w:rsid w:val="005301A2"/>
    <w:rsid w:val="00531519"/>
    <w:rsid w:val="0069024E"/>
    <w:rsid w:val="00A76408"/>
    <w:rsid w:val="00B3676C"/>
    <w:rsid w:val="00D04787"/>
    <w:rsid w:val="00D06232"/>
    <w:rsid w:val="00EB7F03"/>
    <w:rsid w:val="00EF55EE"/>
    <w:rsid w:val="00EF7CC5"/>
    <w:rsid w:val="00F32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D6452"/>
  <w15:docId w15:val="{ABE3BA8C-C5FF-4E38-A15D-DF3464776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64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964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790</Words>
  <Characters>4505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SUID</dc:creator>
  <cp:keywords/>
  <dc:description/>
  <cp:lastModifiedBy>Luqman Al Hakim M</cp:lastModifiedBy>
  <cp:revision>7</cp:revision>
  <cp:lastPrinted>2023-01-04T01:16:00Z</cp:lastPrinted>
  <dcterms:created xsi:type="dcterms:W3CDTF">2022-10-06T18:15:00Z</dcterms:created>
  <dcterms:modified xsi:type="dcterms:W3CDTF">2025-06-17T03:34:00Z</dcterms:modified>
</cp:coreProperties>
</file>